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DE53F" w14:textId="0FAA5B79" w:rsidR="008F2B11" w:rsidRDefault="00202444">
      <w:r>
        <w:t>It is a popular framework persisting/saving java objects in database.</w:t>
      </w:r>
      <w:r w:rsidR="00235D27">
        <w:t xml:space="preserve"> It is built on top of JDBC and takes away all the </w:t>
      </w:r>
      <w:r w:rsidR="001B5DFC">
        <w:t>low-level</w:t>
      </w:r>
      <w:r w:rsidR="00235D27">
        <w:t xml:space="preserve"> work.</w:t>
      </w:r>
    </w:p>
    <w:p w14:paraId="7D387702" w14:textId="426CC2FF" w:rsidR="00202444" w:rsidRDefault="00202444">
      <w:r>
        <w:t>ORM- Object to relational mapping.</w:t>
      </w:r>
    </w:p>
    <w:p w14:paraId="618176FE" w14:textId="0C0FF528" w:rsidR="00202444" w:rsidRDefault="00202444" w:rsidP="00202444">
      <w:pPr>
        <w:jc w:val="center"/>
      </w:pPr>
      <w:r w:rsidRPr="00202444">
        <w:rPr>
          <w:noProof/>
        </w:rPr>
        <w:drawing>
          <wp:inline distT="0" distB="0" distL="0" distR="0" wp14:anchorId="37E6C230" wp14:editId="5F603867">
            <wp:extent cx="3650776" cy="2014168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3241" cy="20210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660171" w14:textId="77777777" w:rsidR="00356BC1" w:rsidRDefault="001B5DFC" w:rsidP="00882A36">
      <w:r>
        <w:t>(</w:t>
      </w:r>
      <w:r w:rsidR="00882A36">
        <w:t>As always stupid installation process,</w:t>
      </w:r>
      <w:r w:rsidR="00356BC1">
        <w:t xml:space="preserve"> bunch of memorizations of library needed.</w:t>
      </w:r>
      <w:r w:rsidR="00882A36">
        <w:t xml:space="preserve"> easier to use spring boot or just download the jar files</w:t>
      </w:r>
      <w:r>
        <w:t>)</w:t>
      </w:r>
      <w:r w:rsidR="00882A36">
        <w:t xml:space="preserve">. </w:t>
      </w:r>
    </w:p>
    <w:p w14:paraId="5B3CB33B" w14:textId="68591420" w:rsidR="00882A36" w:rsidRDefault="00882A36" w:rsidP="00882A36">
      <w:r>
        <w:t xml:space="preserve">From the Hibernate ORM &gt;lib we only add the required jar files in our module. And then we need the </w:t>
      </w:r>
      <w:proofErr w:type="spellStart"/>
      <w:r>
        <w:t>mysql</w:t>
      </w:r>
      <w:proofErr w:type="spellEnd"/>
      <w:r>
        <w:t xml:space="preserve">/j connector which includes the </w:t>
      </w:r>
      <w:proofErr w:type="spellStart"/>
      <w:r>
        <w:t>jdbc</w:t>
      </w:r>
      <w:proofErr w:type="spellEnd"/>
      <w:r w:rsidR="001B5DFC">
        <w:t xml:space="preserve"> drivers as well</w:t>
      </w:r>
      <w:r>
        <w:t>.</w:t>
      </w:r>
    </w:p>
    <w:p w14:paraId="1BE3302B" w14:textId="5F4E01F2" w:rsidR="0082103C" w:rsidRDefault="0082103C" w:rsidP="0082103C">
      <w:pPr>
        <w:jc w:val="center"/>
      </w:pPr>
      <w:r w:rsidRPr="0082103C">
        <w:rPr>
          <w:noProof/>
        </w:rPr>
        <w:drawing>
          <wp:inline distT="0" distB="0" distL="0" distR="0" wp14:anchorId="279CA002" wp14:editId="1F000860">
            <wp:extent cx="4203510" cy="173843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6776" cy="17397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AD8E29" w14:textId="5CF36953" w:rsidR="0082103C" w:rsidRDefault="0082103C" w:rsidP="0082103C">
      <w:r>
        <w:t>Core java implementation</w:t>
      </w:r>
      <w:r w:rsidR="00FB2814">
        <w:t xml:space="preserve"> in the above picture</w:t>
      </w:r>
      <w:r>
        <w:t>.</w:t>
      </w:r>
    </w:p>
    <w:p w14:paraId="36522288" w14:textId="08039CD1" w:rsidR="00061152" w:rsidRDefault="00061152" w:rsidP="0082103C"/>
    <w:p w14:paraId="0DA3B680" w14:textId="5C9D054B" w:rsidR="00061152" w:rsidRDefault="00061152" w:rsidP="0082103C"/>
    <w:p w14:paraId="0EE10250" w14:textId="69227866" w:rsidR="00061152" w:rsidRDefault="00061152" w:rsidP="0082103C"/>
    <w:p w14:paraId="6A71C9E1" w14:textId="2A5A9B00" w:rsidR="00061152" w:rsidRDefault="00061152" w:rsidP="0082103C"/>
    <w:p w14:paraId="70F915CE" w14:textId="1EC672A1" w:rsidR="00061152" w:rsidRDefault="00061152" w:rsidP="0082103C"/>
    <w:p w14:paraId="12730E03" w14:textId="62ED4DA6" w:rsidR="00061152" w:rsidRDefault="00061152" w:rsidP="0082103C"/>
    <w:p w14:paraId="44C8BADD" w14:textId="77777777" w:rsidR="00061152" w:rsidRDefault="00061152" w:rsidP="0082103C"/>
    <w:p w14:paraId="5BC05112" w14:textId="1598CCC7" w:rsidR="00276FFC" w:rsidRDefault="00276FFC" w:rsidP="0082103C">
      <w:r>
        <w:rPr>
          <w:b/>
          <w:bCs/>
        </w:rPr>
        <w:lastRenderedPageBreak/>
        <w:t xml:space="preserve">Configuration: </w:t>
      </w:r>
      <w:r>
        <w:t>Next step is to configure the hibernate configuration file. This is very similar to .env file in node express. Get the template from internet</w:t>
      </w:r>
      <w:r w:rsidR="0010144E">
        <w:t xml:space="preserve"> of the config file and define properties there.</w:t>
      </w:r>
    </w:p>
    <w:p w14:paraId="7394B007" w14:textId="7294E41B" w:rsidR="004B28CE" w:rsidRDefault="004B28CE" w:rsidP="0082103C">
      <w:r>
        <w:rPr>
          <w:b/>
          <w:bCs/>
        </w:rPr>
        <w:t xml:space="preserve">Entity class: </w:t>
      </w:r>
      <w:r>
        <w:t xml:space="preserve">A fancy name for a java class that is mapped a database table. There </w:t>
      </w:r>
      <w:r w:rsidR="004E5305">
        <w:t>are</w:t>
      </w:r>
      <w:r>
        <w:t xml:space="preserve"> two options for configuring the entity class, xml config file (legacy</w:t>
      </w:r>
      <w:r w:rsidR="00356BC1">
        <w:t>, won’t use this</w:t>
      </w:r>
      <w:r>
        <w:t>) and java annotations(suggested)</w:t>
      </w:r>
      <w:r w:rsidR="004E5305">
        <w:t>.</w:t>
      </w:r>
    </w:p>
    <w:p w14:paraId="58D1905D" w14:textId="54FFD1A0" w:rsidR="00BB54FE" w:rsidRDefault="004E5305" w:rsidP="00356BC1">
      <w:pPr>
        <w:jc w:val="center"/>
      </w:pPr>
      <w:r w:rsidRPr="004E5305">
        <w:rPr>
          <w:noProof/>
        </w:rPr>
        <w:drawing>
          <wp:inline distT="0" distB="0" distL="0" distR="0" wp14:anchorId="76582DEC" wp14:editId="7A147F00">
            <wp:extent cx="2920621" cy="69988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343" cy="7060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DF4CCF" w14:textId="2CEE327C" w:rsidR="00BB54FE" w:rsidRDefault="00BB54FE" w:rsidP="00BB54FE">
      <w:r>
        <w:t xml:space="preserve">If class name is same as table, the </w:t>
      </w:r>
      <w:r w:rsidRPr="00356BC1">
        <w:rPr>
          <w:b/>
          <w:bCs/>
        </w:rPr>
        <w:t>@Table</w:t>
      </w:r>
      <w:r>
        <w:t xml:space="preserve"> annotation </w:t>
      </w:r>
      <w:r w:rsidR="00FF56C1">
        <w:t xml:space="preserve">name </w:t>
      </w:r>
      <w:r>
        <w:t xml:space="preserve">is optional, but </w:t>
      </w:r>
      <w:r w:rsidR="009D79B4">
        <w:t>it’s</w:t>
      </w:r>
      <w:r>
        <w:t xml:space="preserve"> not preferred</w:t>
      </w:r>
      <w:r w:rsidR="00356BC1">
        <w:t xml:space="preserve"> to avoid confusion</w:t>
      </w:r>
      <w:r>
        <w:t>.</w:t>
      </w:r>
    </w:p>
    <w:p w14:paraId="6947D7D9" w14:textId="09BC28CC" w:rsidR="009D79B4" w:rsidRDefault="00A1361B" w:rsidP="00196315">
      <w:pPr>
        <w:jc w:val="center"/>
      </w:pPr>
      <w:r w:rsidRPr="00A1361B">
        <w:rPr>
          <w:noProof/>
        </w:rPr>
        <w:drawing>
          <wp:inline distT="0" distB="0" distL="0" distR="0" wp14:anchorId="22CA1E0E" wp14:editId="02A97FEE">
            <wp:extent cx="1818712" cy="140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3965" cy="14137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9C214E">
        <w:t xml:space="preserve">  </w:t>
      </w:r>
      <w:r w:rsidR="009C214E" w:rsidRPr="009C214E">
        <w:rPr>
          <w:noProof/>
        </w:rPr>
        <w:drawing>
          <wp:inline distT="0" distB="0" distL="0" distR="0" wp14:anchorId="1BE38B16" wp14:editId="449A0CF5">
            <wp:extent cx="2682019" cy="13811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7358" cy="13838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9B20AA" w14:textId="58BA9A3E" w:rsidR="00061152" w:rsidRDefault="00061152" w:rsidP="009D79B4">
      <w:r>
        <w:t xml:space="preserve">The </w:t>
      </w:r>
      <w:r w:rsidRPr="0026718C">
        <w:rPr>
          <w:b/>
          <w:bCs/>
        </w:rPr>
        <w:t>@Id</w:t>
      </w:r>
      <w:r>
        <w:t xml:space="preserve"> annotation means it will be used as primary id. We will use </w:t>
      </w:r>
      <w:proofErr w:type="spellStart"/>
      <w:proofErr w:type="gramStart"/>
      <w:r w:rsidRPr="0026718C">
        <w:rPr>
          <w:b/>
          <w:bCs/>
        </w:rPr>
        <w:t>javax.persistence</w:t>
      </w:r>
      <w:proofErr w:type="spellEnd"/>
      <w:proofErr w:type="gramEnd"/>
      <w:r>
        <w:t xml:space="preserve"> import for these.</w:t>
      </w:r>
    </w:p>
    <w:p w14:paraId="221919EA" w14:textId="20CDF673" w:rsidR="00061152" w:rsidRDefault="00061152" w:rsidP="009D79B4">
      <w:pPr>
        <w:rPr>
          <w:b/>
          <w:bCs/>
        </w:rPr>
      </w:pPr>
      <w:r>
        <w:rPr>
          <w:b/>
          <w:bCs/>
        </w:rPr>
        <w:t>Saving an object</w:t>
      </w:r>
      <w:r w:rsidR="002A7FA5">
        <w:rPr>
          <w:b/>
          <w:bCs/>
        </w:rPr>
        <w:t xml:space="preserve"> (Create part of the CRUD)</w:t>
      </w:r>
      <w:r>
        <w:rPr>
          <w:b/>
          <w:bCs/>
        </w:rPr>
        <w:t xml:space="preserve">: </w:t>
      </w:r>
    </w:p>
    <w:p w14:paraId="35988BCC" w14:textId="3AE74B16" w:rsidR="00061152" w:rsidRPr="00196315" w:rsidRDefault="00061152" w:rsidP="0006115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SessionFactory: </w:t>
      </w:r>
      <w:r>
        <w:t>This is a heavy-weight object we only create once in an application.</w:t>
      </w:r>
      <w:r w:rsidR="00196315">
        <w:t xml:space="preserve"> This reads the config files and creates session objects.</w:t>
      </w:r>
    </w:p>
    <w:p w14:paraId="56386D26" w14:textId="36983F11" w:rsidR="00196315" w:rsidRPr="00196315" w:rsidRDefault="00196315" w:rsidP="0006115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Session: </w:t>
      </w:r>
      <w:r>
        <w:t>Short lived objects that’s wraps a JDBC connection with database. This object we use to save/retrieve objects form database. This is retrieved from SessionFactory.</w:t>
      </w:r>
    </w:p>
    <w:p w14:paraId="78A9A616" w14:textId="03B2B306" w:rsidR="00687054" w:rsidRDefault="00196315" w:rsidP="00687054">
      <w:pPr>
        <w:jc w:val="center"/>
        <w:rPr>
          <w:b/>
          <w:bCs/>
        </w:rPr>
      </w:pPr>
      <w:r w:rsidRPr="00196315">
        <w:rPr>
          <w:b/>
          <w:bCs/>
          <w:noProof/>
        </w:rPr>
        <w:drawing>
          <wp:inline distT="0" distB="0" distL="0" distR="0" wp14:anchorId="5B78ABF3" wp14:editId="3C6532F2">
            <wp:extent cx="3573729" cy="1959442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994" cy="198261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8A8DB2" w14:textId="718E5644" w:rsidR="00687054" w:rsidRDefault="00687054" w:rsidP="00687054">
      <w:r>
        <w:rPr>
          <w:b/>
          <w:bCs/>
        </w:rPr>
        <w:lastRenderedPageBreak/>
        <w:t xml:space="preserve">Note: </w:t>
      </w:r>
      <w:r>
        <w:t>If no configuration file name is specified</w:t>
      </w:r>
      <w:r w:rsidR="00682E7D">
        <w:t xml:space="preserve"> in </w:t>
      </w:r>
      <w:r w:rsidR="0034230D">
        <w:t>the .configure</w:t>
      </w:r>
      <w:r w:rsidR="00682E7D">
        <w:t xml:space="preserve"> method</w:t>
      </w:r>
      <w:r>
        <w:t>, it will look for this default</w:t>
      </w:r>
      <w:r w:rsidR="005D40E2">
        <w:t xml:space="preserve"> file name, that is hibernate.cfg.xml</w:t>
      </w:r>
      <w:r>
        <w:t>.</w:t>
      </w:r>
    </w:p>
    <w:p w14:paraId="01E8332B" w14:textId="0B6B8883" w:rsidR="00687054" w:rsidRDefault="00687054" w:rsidP="00687054">
      <w:pPr>
        <w:jc w:val="center"/>
      </w:pPr>
      <w:r w:rsidRPr="00687054">
        <w:rPr>
          <w:noProof/>
        </w:rPr>
        <w:drawing>
          <wp:inline distT="0" distB="0" distL="0" distR="0" wp14:anchorId="357BC78C" wp14:editId="2D0DF48D">
            <wp:extent cx="4133850" cy="21556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7389" cy="21575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60C16A" w14:textId="1C88E2B7" w:rsidR="00687054" w:rsidRDefault="00651D09" w:rsidP="00687054">
      <w:r w:rsidRPr="00651D09">
        <w:rPr>
          <w:b/>
          <w:bCs/>
        </w:rPr>
        <w:t>Note</w:t>
      </w:r>
      <w:r>
        <w:t xml:space="preserve">: </w:t>
      </w:r>
      <w:r w:rsidR="00687054">
        <w:t xml:space="preserve">The process is very similar to </w:t>
      </w:r>
      <w:r w:rsidR="00877F33">
        <w:t xml:space="preserve">how I worked in </w:t>
      </w:r>
      <w:r w:rsidR="00687054" w:rsidRPr="00502472">
        <w:rPr>
          <w:b/>
          <w:bCs/>
        </w:rPr>
        <w:t>mongoose</w:t>
      </w:r>
      <w:r w:rsidR="00687054">
        <w:t>, you have to actually commit the transaction to save it in database.</w:t>
      </w:r>
    </w:p>
    <w:p w14:paraId="56075AE7" w14:textId="733739DD" w:rsidR="000C0B8A" w:rsidRDefault="000C0B8A" w:rsidP="00687054"/>
    <w:p w14:paraId="277FD669" w14:textId="77777777" w:rsidR="0034230D" w:rsidRDefault="000C0B8A" w:rsidP="00687054">
      <w:r>
        <w:rPr>
          <w:b/>
          <w:bCs/>
        </w:rPr>
        <w:t xml:space="preserve">Primary Key: </w:t>
      </w:r>
      <w:r>
        <w:t xml:space="preserve">Unique value, </w:t>
      </w:r>
      <w:r w:rsidR="00CD5B1E">
        <w:t>can’t</w:t>
      </w:r>
      <w:r>
        <w:t xml:space="preserve"> be null and used to uniquely identify each row of the table. </w:t>
      </w:r>
    </w:p>
    <w:p w14:paraId="5BF10CB2" w14:textId="3FA3BE28" w:rsidR="0034230D" w:rsidRDefault="000C0B8A" w:rsidP="0034230D">
      <w:pPr>
        <w:pStyle w:val="ListParagraph"/>
        <w:numPr>
          <w:ilvl w:val="0"/>
          <w:numId w:val="3"/>
        </w:numPr>
      </w:pPr>
      <w:r>
        <w:t>If nothing is specified, hibernate will generate key automatically</w:t>
      </w:r>
    </w:p>
    <w:p w14:paraId="28B3CD58" w14:textId="49123E69" w:rsidR="000C0B8A" w:rsidRPr="00502472" w:rsidRDefault="000C0B8A" w:rsidP="0034230D">
      <w:pPr>
        <w:pStyle w:val="ListParagraph"/>
        <w:numPr>
          <w:ilvl w:val="0"/>
          <w:numId w:val="3"/>
        </w:numPr>
        <w:rPr>
          <w:b/>
          <w:bCs/>
        </w:rPr>
      </w:pPr>
      <w:r>
        <w:t>if we want to specify it there is @GeneratedValue attribute.</w:t>
      </w:r>
      <w:r w:rsidR="009A3595">
        <w:t xml:space="preserve"> The most commonly used one is </w:t>
      </w:r>
      <w:r w:rsidR="009A3595" w:rsidRPr="00502472">
        <w:rPr>
          <w:b/>
          <w:bCs/>
        </w:rPr>
        <w:t>GenerationType.IDENTITY.</w:t>
      </w:r>
    </w:p>
    <w:p w14:paraId="082C5AC1" w14:textId="61D203CC" w:rsidR="000C0B8A" w:rsidRPr="000C0B8A" w:rsidRDefault="000C0B8A" w:rsidP="000C0B8A">
      <w:pPr>
        <w:jc w:val="center"/>
      </w:pPr>
      <w:r w:rsidRPr="000C0B8A">
        <w:rPr>
          <w:noProof/>
        </w:rPr>
        <w:drawing>
          <wp:inline distT="0" distB="0" distL="0" distR="0" wp14:anchorId="50E88439" wp14:editId="3B98A131">
            <wp:extent cx="3588349" cy="142345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756" cy="14303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F012A5" w14:textId="407C035E" w:rsidR="00061152" w:rsidRDefault="000C4974" w:rsidP="000C4974">
      <w:pPr>
        <w:jc w:val="center"/>
      </w:pPr>
      <w:r w:rsidRPr="000C4974">
        <w:rPr>
          <w:noProof/>
        </w:rPr>
        <w:drawing>
          <wp:inline distT="0" distB="0" distL="0" distR="0" wp14:anchorId="7099F7D9" wp14:editId="43C55F2B">
            <wp:extent cx="3527378" cy="15895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7888" cy="15943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9F3A5" w14:textId="07C2EC29" w:rsidR="009D79B4" w:rsidRDefault="009D79B4" w:rsidP="009D79B4"/>
    <w:p w14:paraId="5BEA9C63" w14:textId="331FCAFE" w:rsidR="0034230D" w:rsidRDefault="0034230D" w:rsidP="0034230D">
      <w:pPr>
        <w:pStyle w:val="ListParagraph"/>
        <w:numPr>
          <w:ilvl w:val="0"/>
          <w:numId w:val="4"/>
        </w:numPr>
      </w:pPr>
      <w:r>
        <w:lastRenderedPageBreak/>
        <w:t>In case we want to code our key generation, there is option too.</w:t>
      </w:r>
    </w:p>
    <w:p w14:paraId="673AB1DC" w14:textId="4081A27B" w:rsidR="0034230D" w:rsidRDefault="0034230D" w:rsidP="0034230D">
      <w:pPr>
        <w:jc w:val="center"/>
      </w:pPr>
      <w:r w:rsidRPr="0034230D">
        <w:rPr>
          <w:noProof/>
        </w:rPr>
        <w:drawing>
          <wp:inline distT="0" distB="0" distL="0" distR="0" wp14:anchorId="03E48E9E" wp14:editId="56B829EB">
            <wp:extent cx="3539886" cy="984814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610" cy="9894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3568E7" w14:textId="610DE2FE" w:rsidR="00CA0E09" w:rsidRDefault="00DA149F" w:rsidP="00DA149F">
      <w:r>
        <w:t>We can specify auto increment id as well, google for code.</w:t>
      </w:r>
    </w:p>
    <w:p w14:paraId="30287C6F" w14:textId="0AD48FF0" w:rsidR="00CA0E09" w:rsidRDefault="00CA0E09" w:rsidP="00AB709F">
      <w:pPr>
        <w:jc w:val="center"/>
        <w:rPr>
          <w:b/>
          <w:bCs/>
        </w:rPr>
      </w:pPr>
      <w:r>
        <w:rPr>
          <w:b/>
          <w:bCs/>
        </w:rPr>
        <w:t>Reading an object (Read part of CRUD):</w:t>
      </w:r>
    </w:p>
    <w:p w14:paraId="17A29ECA" w14:textId="4D12EA8D" w:rsidR="00CA0E09" w:rsidRPr="00CA0E09" w:rsidRDefault="00CA0E09" w:rsidP="00CA0E09">
      <w:pPr>
        <w:jc w:val="center"/>
        <w:rPr>
          <w:b/>
          <w:bCs/>
        </w:rPr>
      </w:pPr>
      <w:r w:rsidRPr="00CA0E09">
        <w:rPr>
          <w:b/>
          <w:bCs/>
          <w:noProof/>
        </w:rPr>
        <w:drawing>
          <wp:inline distT="0" distB="0" distL="0" distR="0" wp14:anchorId="69BD1077" wp14:editId="230D4233">
            <wp:extent cx="2831051" cy="1466642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0761" cy="14716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A1D526" w14:textId="127A2922" w:rsidR="00230626" w:rsidRDefault="002F2060" w:rsidP="0082103C">
      <w:r>
        <w:t>If not found, it returns null.</w:t>
      </w:r>
      <w:r w:rsidR="00726B46">
        <w:t xml:space="preserve"> </w:t>
      </w:r>
    </w:p>
    <w:p w14:paraId="1F068773" w14:textId="77777777" w:rsidR="00AB709F" w:rsidRDefault="00230626" w:rsidP="00AB709F">
      <w:pPr>
        <w:jc w:val="center"/>
        <w:rPr>
          <w:b/>
          <w:bCs/>
        </w:rPr>
      </w:pPr>
      <w:r w:rsidRPr="00230626">
        <w:rPr>
          <w:b/>
          <w:bCs/>
        </w:rPr>
        <w:t xml:space="preserve">Hybernet Query </w:t>
      </w:r>
      <w:r w:rsidR="00120A77" w:rsidRPr="00230626">
        <w:rPr>
          <w:b/>
          <w:bCs/>
        </w:rPr>
        <w:t>Language</w:t>
      </w:r>
      <w:r w:rsidR="00120A77">
        <w:rPr>
          <w:b/>
          <w:bCs/>
        </w:rPr>
        <w:t xml:space="preserve"> (</w:t>
      </w:r>
      <w:r>
        <w:rPr>
          <w:b/>
          <w:bCs/>
        </w:rPr>
        <w:t>HQL)</w:t>
      </w:r>
      <w:r w:rsidRPr="00230626">
        <w:rPr>
          <w:b/>
          <w:bCs/>
        </w:rPr>
        <w:t>:</w:t>
      </w:r>
      <w:r>
        <w:rPr>
          <w:b/>
          <w:bCs/>
        </w:rPr>
        <w:t xml:space="preserve"> </w:t>
      </w:r>
    </w:p>
    <w:p w14:paraId="6784CB3B" w14:textId="5886FD8C" w:rsidR="00230626" w:rsidRDefault="00230626" w:rsidP="00AB709F">
      <w:r>
        <w:t xml:space="preserve">Similar to </w:t>
      </w:r>
      <w:proofErr w:type="spellStart"/>
      <w:r>
        <w:t>LinQ</w:t>
      </w:r>
      <w:proofErr w:type="spellEnd"/>
      <w:r>
        <w:t xml:space="preserve"> in C#.</w:t>
      </w:r>
      <w:r w:rsidR="00AB709F">
        <w:t xml:space="preserve"> </w:t>
      </w:r>
    </w:p>
    <w:p w14:paraId="108CB28C" w14:textId="77777777" w:rsidR="00120A77" w:rsidRDefault="00120A77" w:rsidP="0082103C"/>
    <w:p w14:paraId="41996842" w14:textId="46351AF5" w:rsidR="00120A77" w:rsidRDefault="00120A77" w:rsidP="0082103C">
      <w:r w:rsidRPr="00120A77">
        <w:rPr>
          <w:noProof/>
        </w:rPr>
        <w:drawing>
          <wp:inline distT="0" distB="0" distL="0" distR="0" wp14:anchorId="753FDD85" wp14:editId="067F4C89">
            <wp:extent cx="2696050" cy="1037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3979" cy="10479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Pr="00120A77">
        <w:rPr>
          <w:noProof/>
        </w:rPr>
        <w:drawing>
          <wp:inline distT="0" distB="0" distL="0" distR="0" wp14:anchorId="0A3C2F5E" wp14:editId="18B63992">
            <wp:extent cx="3116022" cy="1535373"/>
            <wp:effectExtent l="0" t="0" r="825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5820" cy="15402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5803E3" w14:textId="7CDADF0F" w:rsidR="00120A77" w:rsidRDefault="00120A77" w:rsidP="0082103C">
      <w:r w:rsidRPr="00120A77">
        <w:rPr>
          <w:noProof/>
        </w:rPr>
        <w:drawing>
          <wp:inline distT="0" distB="0" distL="0" distR="0" wp14:anchorId="098B12F7" wp14:editId="19E1D749">
            <wp:extent cx="3132161" cy="11464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8350" cy="11706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="00593DBA" w:rsidRPr="00593DBA">
        <w:rPr>
          <w:noProof/>
        </w:rPr>
        <w:drawing>
          <wp:inline distT="0" distB="0" distL="0" distR="0" wp14:anchorId="153EEDC5" wp14:editId="119AC1FF">
            <wp:extent cx="2681785" cy="107586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4452" cy="10809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AC4F63" w14:textId="346E7C6E" w:rsidR="0002597B" w:rsidRDefault="0002597B" w:rsidP="0082103C"/>
    <w:p w14:paraId="0DA85E5B" w14:textId="0F388D19" w:rsidR="0002597B" w:rsidRDefault="0002597B" w:rsidP="0082103C"/>
    <w:p w14:paraId="0789A8DD" w14:textId="4E75A223" w:rsidR="0002597B" w:rsidRDefault="0002597B" w:rsidP="0002597B">
      <w:pPr>
        <w:jc w:val="center"/>
        <w:rPr>
          <w:b/>
          <w:bCs/>
        </w:rPr>
      </w:pPr>
      <w:r>
        <w:rPr>
          <w:b/>
          <w:bCs/>
        </w:rPr>
        <w:lastRenderedPageBreak/>
        <w:t>Updating an Object (Update of CRUD)</w:t>
      </w:r>
    </w:p>
    <w:p w14:paraId="13A49584" w14:textId="2AE50654" w:rsidR="0002597B" w:rsidRDefault="0002597B" w:rsidP="0002597B">
      <w:pPr>
        <w:rPr>
          <w:b/>
          <w:bCs/>
        </w:rPr>
      </w:pPr>
      <w:r w:rsidRPr="0002597B">
        <w:rPr>
          <w:b/>
          <w:bCs/>
          <w:noProof/>
        </w:rPr>
        <w:drawing>
          <wp:inline distT="0" distB="0" distL="0" distR="0" wp14:anchorId="38D8DD00" wp14:editId="4D0D6E6A">
            <wp:extent cx="2641202" cy="1344304"/>
            <wp:effectExtent l="0" t="0" r="698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587" cy="13480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BD4174">
        <w:rPr>
          <w:b/>
          <w:bCs/>
        </w:rPr>
        <w:t xml:space="preserve"> </w:t>
      </w:r>
      <w:r w:rsidR="00BD4174" w:rsidRPr="00BD4174">
        <w:rPr>
          <w:b/>
          <w:bCs/>
          <w:noProof/>
        </w:rPr>
        <w:drawing>
          <wp:inline distT="0" distB="0" distL="0" distR="0" wp14:anchorId="4E378F44" wp14:editId="061F728F">
            <wp:extent cx="3220872" cy="11827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385" cy="11898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30949E" w14:textId="2E4DADE1" w:rsidR="004006B6" w:rsidRDefault="004006B6" w:rsidP="004006B6">
      <w:pPr>
        <w:jc w:val="center"/>
        <w:rPr>
          <w:b/>
          <w:bCs/>
        </w:rPr>
      </w:pPr>
      <w:r>
        <w:rPr>
          <w:b/>
          <w:bCs/>
        </w:rPr>
        <w:t>Deleting an object (Delete of CRUD)</w:t>
      </w:r>
    </w:p>
    <w:p w14:paraId="751461E2" w14:textId="44D492E3" w:rsidR="004006B6" w:rsidRDefault="004006B6" w:rsidP="004006B6">
      <w:pPr>
        <w:rPr>
          <w:b/>
          <w:bCs/>
        </w:rPr>
      </w:pPr>
      <w:r w:rsidRPr="004006B6">
        <w:rPr>
          <w:b/>
          <w:bCs/>
          <w:noProof/>
        </w:rPr>
        <w:drawing>
          <wp:inline distT="0" distB="0" distL="0" distR="0" wp14:anchorId="47CF44A0" wp14:editId="35B7732D">
            <wp:extent cx="2559980" cy="12282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665" cy="1232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4006B6">
        <w:rPr>
          <w:b/>
          <w:bCs/>
          <w:noProof/>
        </w:rPr>
        <w:drawing>
          <wp:inline distT="0" distB="0" distL="0" distR="0" wp14:anchorId="628B13BE" wp14:editId="6321B71A">
            <wp:extent cx="2934269" cy="1217283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4048" cy="12254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13DEDD" w14:textId="57599A4D" w:rsidR="00270727" w:rsidRDefault="00270727" w:rsidP="004006B6">
      <w:pPr>
        <w:rPr>
          <w:b/>
          <w:bCs/>
        </w:rPr>
      </w:pPr>
    </w:p>
    <w:p w14:paraId="3AA257E2" w14:textId="22133489" w:rsidR="00270727" w:rsidRDefault="00270727" w:rsidP="004006B6">
      <w:pPr>
        <w:rPr>
          <w:b/>
          <w:bCs/>
        </w:rPr>
      </w:pPr>
    </w:p>
    <w:p w14:paraId="55D33353" w14:textId="2264E2E7" w:rsidR="00A32049" w:rsidRDefault="00A32049" w:rsidP="004006B6">
      <w:pPr>
        <w:rPr>
          <w:b/>
          <w:bCs/>
        </w:rPr>
      </w:pPr>
    </w:p>
    <w:p w14:paraId="1361730A" w14:textId="1C87062D" w:rsidR="00A32049" w:rsidRDefault="00A32049" w:rsidP="004006B6">
      <w:pPr>
        <w:rPr>
          <w:b/>
          <w:bCs/>
        </w:rPr>
      </w:pPr>
    </w:p>
    <w:p w14:paraId="0304A107" w14:textId="63A23141" w:rsidR="00A32049" w:rsidRDefault="00A32049" w:rsidP="004006B6">
      <w:pPr>
        <w:rPr>
          <w:b/>
          <w:bCs/>
        </w:rPr>
      </w:pPr>
    </w:p>
    <w:p w14:paraId="60486ECB" w14:textId="55CF4CF8" w:rsidR="00A32049" w:rsidRDefault="00A32049" w:rsidP="004006B6">
      <w:pPr>
        <w:rPr>
          <w:b/>
          <w:bCs/>
        </w:rPr>
      </w:pPr>
    </w:p>
    <w:p w14:paraId="0CC89D2A" w14:textId="07420A49" w:rsidR="00A32049" w:rsidRDefault="00A32049" w:rsidP="004006B6">
      <w:pPr>
        <w:rPr>
          <w:b/>
          <w:bCs/>
        </w:rPr>
      </w:pPr>
    </w:p>
    <w:p w14:paraId="0B914493" w14:textId="5F007BC4" w:rsidR="00A32049" w:rsidRDefault="00A32049" w:rsidP="004006B6">
      <w:pPr>
        <w:rPr>
          <w:b/>
          <w:bCs/>
        </w:rPr>
      </w:pPr>
    </w:p>
    <w:p w14:paraId="3098E92B" w14:textId="7535DDBA" w:rsidR="00A32049" w:rsidRDefault="00A32049" w:rsidP="004006B6">
      <w:pPr>
        <w:rPr>
          <w:b/>
          <w:bCs/>
        </w:rPr>
      </w:pPr>
    </w:p>
    <w:p w14:paraId="2E8810DF" w14:textId="34FC0EDC" w:rsidR="00A32049" w:rsidRDefault="00A32049" w:rsidP="004006B6">
      <w:pPr>
        <w:rPr>
          <w:b/>
          <w:bCs/>
        </w:rPr>
      </w:pPr>
    </w:p>
    <w:p w14:paraId="44D2CB37" w14:textId="65CAC6C8" w:rsidR="00A32049" w:rsidRDefault="00A32049" w:rsidP="004006B6">
      <w:pPr>
        <w:rPr>
          <w:b/>
          <w:bCs/>
        </w:rPr>
      </w:pPr>
    </w:p>
    <w:p w14:paraId="2F38E3A3" w14:textId="3481BD28" w:rsidR="00A32049" w:rsidRDefault="00A32049" w:rsidP="004006B6">
      <w:pPr>
        <w:rPr>
          <w:b/>
          <w:bCs/>
        </w:rPr>
      </w:pPr>
    </w:p>
    <w:p w14:paraId="7042724F" w14:textId="4028252E" w:rsidR="00A32049" w:rsidRDefault="00A32049" w:rsidP="004006B6">
      <w:pPr>
        <w:rPr>
          <w:b/>
          <w:bCs/>
        </w:rPr>
      </w:pPr>
    </w:p>
    <w:p w14:paraId="7922B2B7" w14:textId="432F0274" w:rsidR="00A32049" w:rsidRDefault="00A32049" w:rsidP="004006B6">
      <w:pPr>
        <w:rPr>
          <w:b/>
          <w:bCs/>
        </w:rPr>
      </w:pPr>
    </w:p>
    <w:p w14:paraId="7D7DEC3C" w14:textId="77777777" w:rsidR="00A32049" w:rsidRDefault="00A32049" w:rsidP="004006B6">
      <w:pPr>
        <w:rPr>
          <w:b/>
          <w:bCs/>
        </w:rPr>
      </w:pPr>
    </w:p>
    <w:p w14:paraId="516F1753" w14:textId="5A2A5188" w:rsidR="00270727" w:rsidRDefault="00270727" w:rsidP="004006B6">
      <w:r>
        <w:rPr>
          <w:b/>
          <w:bCs/>
        </w:rPr>
        <w:lastRenderedPageBreak/>
        <w:t xml:space="preserve">Modeling the database: </w:t>
      </w:r>
      <w:r>
        <w:t xml:space="preserve">There usually more than one table and usually relationship between tables as well. </w:t>
      </w:r>
    </w:p>
    <w:p w14:paraId="2486C7CB" w14:textId="2E47D9EB" w:rsidR="00270727" w:rsidRDefault="00270727" w:rsidP="00270727">
      <w:pPr>
        <w:jc w:val="center"/>
      </w:pPr>
      <w:r w:rsidRPr="00270727">
        <w:rPr>
          <w:noProof/>
        </w:rPr>
        <w:drawing>
          <wp:inline distT="0" distB="0" distL="0" distR="0" wp14:anchorId="3DBCFB5E" wp14:editId="32D847D1">
            <wp:extent cx="1179758" cy="743803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98792" cy="7558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7FE0AB" w14:textId="7626CFE4" w:rsidR="00270727" w:rsidRDefault="00A32049" w:rsidP="00D42EC4">
      <w:pPr>
        <w:jc w:val="center"/>
      </w:pPr>
      <w:r w:rsidRPr="00A32049">
        <w:rPr>
          <w:noProof/>
        </w:rPr>
        <w:drawing>
          <wp:inline distT="0" distB="0" distL="0" distR="0" wp14:anchorId="5F8520B0" wp14:editId="620396A5">
            <wp:extent cx="2422478" cy="16289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2432" cy="16356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D42EC4">
        <w:t xml:space="preserve">  </w:t>
      </w:r>
      <w:r w:rsidRPr="00A32049">
        <w:rPr>
          <w:noProof/>
        </w:rPr>
        <w:drawing>
          <wp:inline distT="0" distB="0" distL="0" distR="0" wp14:anchorId="3C00B659" wp14:editId="47EDB75D">
            <wp:extent cx="2879954" cy="1610436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043" cy="16132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01CA57" w14:textId="59F104DB" w:rsidR="00BF7493" w:rsidRDefault="00BF7493" w:rsidP="00D42EC4">
      <w:pPr>
        <w:jc w:val="center"/>
      </w:pPr>
      <w:r w:rsidRPr="00BF7493">
        <w:rPr>
          <w:noProof/>
        </w:rPr>
        <w:drawing>
          <wp:inline distT="0" distB="0" distL="0" distR="0" wp14:anchorId="0998AB22" wp14:editId="44A8A9A3">
            <wp:extent cx="2397867" cy="1446662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4268" cy="14565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542219" w14:textId="77777777" w:rsidR="00D42EC4" w:rsidRDefault="00D42EC4" w:rsidP="00270727"/>
    <w:p w14:paraId="0172A800" w14:textId="0A4FA502" w:rsidR="00BF7493" w:rsidRPr="00D42EC4" w:rsidRDefault="00BF7493" w:rsidP="00270727">
      <w:pPr>
        <w:rPr>
          <w:b/>
          <w:bCs/>
        </w:rPr>
      </w:pPr>
      <w:r w:rsidRPr="00D42EC4">
        <w:rPr>
          <w:b/>
          <w:bCs/>
        </w:rPr>
        <w:t>Primary and Foreign key: …………</w:t>
      </w:r>
    </w:p>
    <w:p w14:paraId="2C79FF5E" w14:textId="3086E778" w:rsidR="00BF7493" w:rsidRDefault="00BF7493" w:rsidP="00270727">
      <w:r>
        <w:rPr>
          <w:b/>
          <w:bCs/>
        </w:rPr>
        <w:t xml:space="preserve">Cascade: </w:t>
      </w:r>
      <w:r>
        <w:t>This means we can apply same operation to related entities.</w:t>
      </w:r>
      <w:r w:rsidR="00880109">
        <w:t xml:space="preserve"> </w:t>
      </w:r>
      <w:proofErr w:type="gramStart"/>
      <w:r w:rsidR="00880109">
        <w:t>So</w:t>
      </w:r>
      <w:proofErr w:type="gramEnd"/>
      <w:r w:rsidR="00880109">
        <w:t xml:space="preserve"> for example, in the first picture, if we save the instructor table it will cascade and save instructor details as well.</w:t>
      </w:r>
    </w:p>
    <w:p w14:paraId="426ABED2" w14:textId="6D5BECE9" w:rsidR="002A1DE9" w:rsidRDefault="002A1DE9" w:rsidP="002A1DE9">
      <w:pPr>
        <w:jc w:val="center"/>
      </w:pPr>
      <w:r w:rsidRPr="002A1DE9">
        <w:rPr>
          <w:noProof/>
        </w:rPr>
        <w:drawing>
          <wp:inline distT="0" distB="0" distL="0" distR="0" wp14:anchorId="701A3CFC" wp14:editId="2D6B8CE8">
            <wp:extent cx="3623481" cy="18752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030" cy="18775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9C9277" w14:textId="55073F19" w:rsidR="00516EF8" w:rsidRDefault="00516EF8" w:rsidP="00516EF8">
      <w:r>
        <w:t xml:space="preserve">But this cascade delete is a bit complex, in case of </w:t>
      </w:r>
      <w:r w:rsidR="000F6754">
        <w:t>many-to-many</w:t>
      </w:r>
      <w:r>
        <w:t xml:space="preserve"> operations deleting would mess up things.</w:t>
      </w:r>
      <w:r w:rsidR="000F6754">
        <w:t xml:space="preserve"> We can configure the cascading as a developer.</w:t>
      </w:r>
    </w:p>
    <w:p w14:paraId="120C818B" w14:textId="4233A533" w:rsidR="007D5133" w:rsidRPr="00CE2899" w:rsidRDefault="007D5133" w:rsidP="00516EF8">
      <w:r>
        <w:rPr>
          <w:b/>
          <w:bCs/>
        </w:rPr>
        <w:lastRenderedPageBreak/>
        <w:t xml:space="preserve">Eager / Lazy Loading: </w:t>
      </w:r>
      <w:r w:rsidR="00CE2899">
        <w:t>We can configure this as well, if we want eager or lazy loading of data.</w:t>
      </w:r>
    </w:p>
    <w:p w14:paraId="460A7C59" w14:textId="4FB68DD1" w:rsidR="007D5133" w:rsidRDefault="007D5133" w:rsidP="007D5133">
      <w:pPr>
        <w:jc w:val="center"/>
      </w:pPr>
      <w:r w:rsidRPr="007D5133">
        <w:rPr>
          <w:noProof/>
        </w:rPr>
        <w:drawing>
          <wp:inline distT="0" distB="0" distL="0" distR="0" wp14:anchorId="4DA02E8C" wp14:editId="39438ED0">
            <wp:extent cx="3951027" cy="1171800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572" cy="117789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6B71A7" w14:textId="725ECE26" w:rsidR="00543C8B" w:rsidRPr="00543C8B" w:rsidRDefault="00543C8B" w:rsidP="00543C8B">
      <w:r>
        <w:rPr>
          <w:b/>
          <w:bCs/>
        </w:rPr>
        <w:t xml:space="preserve">Uni/Bi Directional relationship: </w:t>
      </w:r>
    </w:p>
    <w:p w14:paraId="019F05E5" w14:textId="346388C5" w:rsidR="00543C8B" w:rsidRPr="00543C8B" w:rsidRDefault="00543C8B" w:rsidP="00543C8B">
      <w:pPr>
        <w:jc w:val="center"/>
        <w:rPr>
          <w:b/>
          <w:bCs/>
        </w:rPr>
      </w:pPr>
      <w:r w:rsidRPr="00543C8B">
        <w:rPr>
          <w:b/>
          <w:bCs/>
          <w:noProof/>
        </w:rPr>
        <w:drawing>
          <wp:inline distT="0" distB="0" distL="0" distR="0" wp14:anchorId="624E6DE0" wp14:editId="7908ECA0">
            <wp:extent cx="2938231" cy="11464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2643" cy="11559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543C8B">
        <w:rPr>
          <w:b/>
          <w:bCs/>
          <w:noProof/>
        </w:rPr>
        <w:drawing>
          <wp:inline distT="0" distB="0" distL="0" distR="0" wp14:anchorId="08414B2F" wp14:editId="3F389CE1">
            <wp:extent cx="2879678" cy="1135873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9618" cy="11437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D35FA5" w14:textId="20433480" w:rsidR="00270727" w:rsidRDefault="00270727" w:rsidP="00270727">
      <w:pPr>
        <w:jc w:val="center"/>
      </w:pPr>
    </w:p>
    <w:p w14:paraId="4D41D1F7" w14:textId="77777777" w:rsidR="00780201" w:rsidRPr="00270727" w:rsidRDefault="00780201" w:rsidP="00780201"/>
    <w:p w14:paraId="09B811F2" w14:textId="7595236A" w:rsidR="00270727" w:rsidRDefault="00270727" w:rsidP="004006B6">
      <w:pPr>
        <w:rPr>
          <w:b/>
          <w:bCs/>
        </w:rPr>
      </w:pPr>
    </w:p>
    <w:p w14:paraId="757C83AE" w14:textId="77777777" w:rsidR="00270727" w:rsidRDefault="00270727" w:rsidP="004006B6">
      <w:pPr>
        <w:rPr>
          <w:b/>
          <w:bCs/>
        </w:rPr>
      </w:pPr>
    </w:p>
    <w:p w14:paraId="1F464EDB" w14:textId="77777777" w:rsidR="00BD4174" w:rsidRPr="0002597B" w:rsidRDefault="00BD4174" w:rsidP="0002597B">
      <w:pPr>
        <w:rPr>
          <w:b/>
          <w:bCs/>
        </w:rPr>
      </w:pPr>
    </w:p>
    <w:p w14:paraId="3CE02D48" w14:textId="77777777" w:rsidR="00235D27" w:rsidRDefault="00235D27" w:rsidP="00235D27"/>
    <w:sectPr w:rsidR="00235D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7D55DB"/>
    <w:multiLevelType w:val="hybridMultilevel"/>
    <w:tmpl w:val="09BCE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601338"/>
    <w:multiLevelType w:val="hybridMultilevel"/>
    <w:tmpl w:val="E06AF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503EED"/>
    <w:multiLevelType w:val="hybridMultilevel"/>
    <w:tmpl w:val="76E23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2D6DE8"/>
    <w:multiLevelType w:val="hybridMultilevel"/>
    <w:tmpl w:val="5060D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80"/>
    <w:rsid w:val="0002597B"/>
    <w:rsid w:val="00061152"/>
    <w:rsid w:val="000C0B8A"/>
    <w:rsid w:val="000C4974"/>
    <w:rsid w:val="000F6754"/>
    <w:rsid w:val="0010144E"/>
    <w:rsid w:val="00120A77"/>
    <w:rsid w:val="00196315"/>
    <w:rsid w:val="001A2E1A"/>
    <w:rsid w:val="001B5DFC"/>
    <w:rsid w:val="00202444"/>
    <w:rsid w:val="00230626"/>
    <w:rsid w:val="00235D27"/>
    <w:rsid w:val="0026718C"/>
    <w:rsid w:val="00270727"/>
    <w:rsid w:val="00276FFC"/>
    <w:rsid w:val="00287AE3"/>
    <w:rsid w:val="002A1DE9"/>
    <w:rsid w:val="002A7FA5"/>
    <w:rsid w:val="002F2060"/>
    <w:rsid w:val="0034230D"/>
    <w:rsid w:val="00356BC1"/>
    <w:rsid w:val="004006B6"/>
    <w:rsid w:val="004B28CE"/>
    <w:rsid w:val="004E5305"/>
    <w:rsid w:val="004E7076"/>
    <w:rsid w:val="00502472"/>
    <w:rsid w:val="00516EF8"/>
    <w:rsid w:val="00543C8B"/>
    <w:rsid w:val="00593DBA"/>
    <w:rsid w:val="005D40E2"/>
    <w:rsid w:val="005F1E80"/>
    <w:rsid w:val="00651D09"/>
    <w:rsid w:val="00682E7D"/>
    <w:rsid w:val="00687054"/>
    <w:rsid w:val="007157CA"/>
    <w:rsid w:val="00726B46"/>
    <w:rsid w:val="00780201"/>
    <w:rsid w:val="007D5133"/>
    <w:rsid w:val="0082103C"/>
    <w:rsid w:val="00877F33"/>
    <w:rsid w:val="00880109"/>
    <w:rsid w:val="00882A36"/>
    <w:rsid w:val="008F2B11"/>
    <w:rsid w:val="009A3595"/>
    <w:rsid w:val="009C214E"/>
    <w:rsid w:val="009D79B4"/>
    <w:rsid w:val="00A1361B"/>
    <w:rsid w:val="00A32049"/>
    <w:rsid w:val="00AB709F"/>
    <w:rsid w:val="00B008AB"/>
    <w:rsid w:val="00B309DF"/>
    <w:rsid w:val="00B611E7"/>
    <w:rsid w:val="00BB54FE"/>
    <w:rsid w:val="00BD4174"/>
    <w:rsid w:val="00BF7493"/>
    <w:rsid w:val="00C947B5"/>
    <w:rsid w:val="00CA0E09"/>
    <w:rsid w:val="00CD5B1E"/>
    <w:rsid w:val="00CE2899"/>
    <w:rsid w:val="00D42EC4"/>
    <w:rsid w:val="00DA149F"/>
    <w:rsid w:val="00E019CC"/>
    <w:rsid w:val="00FB2814"/>
    <w:rsid w:val="00FF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28960"/>
  <w15:chartTrackingRefBased/>
  <w15:docId w15:val="{D24D2FC9-26B7-4A73-8353-A802BA462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11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53</cp:revision>
  <dcterms:created xsi:type="dcterms:W3CDTF">2021-06-24T12:50:00Z</dcterms:created>
  <dcterms:modified xsi:type="dcterms:W3CDTF">2021-06-26T08:32:00Z</dcterms:modified>
</cp:coreProperties>
</file>